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A" w:rsidRDefault="00B334BA" w:rsidP="00C36E9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TEST 8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6E98" w:rsidRP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36E98">
        <w:rPr>
          <w:rFonts w:asciiTheme="majorBidi" w:hAnsiTheme="majorBidi" w:cstheme="majorBidi"/>
          <w:b/>
          <w:bCs/>
          <w:sz w:val="32"/>
          <w:szCs w:val="32"/>
        </w:rPr>
        <w:t xml:space="preserve">Answers can be found in </w:t>
      </w:r>
      <w:r w:rsidR="00AD025F" w:rsidRPr="00AD025F">
        <w:rPr>
          <w:rFonts w:asciiTheme="majorBidi" w:hAnsiTheme="majorBidi" w:cstheme="majorBidi"/>
          <w:b/>
          <w:bCs/>
          <w:sz w:val="32"/>
          <w:szCs w:val="32"/>
          <w:highlight w:val="yellow"/>
        </w:rPr>
        <w:t>Dreams in Islam</w:t>
      </w:r>
      <w:r w:rsidR="00AD025F">
        <w:rPr>
          <w:rFonts w:asciiTheme="majorBidi" w:hAnsiTheme="majorBidi" w:cstheme="majorBidi"/>
          <w:b/>
          <w:bCs/>
          <w:sz w:val="32"/>
          <w:szCs w:val="32"/>
        </w:rPr>
        <w:t xml:space="preserve"> o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n </w:t>
      </w:r>
      <w:hyperlink r:id="rId5" w:history="1">
        <w:r w:rsidRPr="00C36E98">
          <w:rPr>
            <w:rStyle w:val="Hyperlink"/>
            <w:rFonts w:asciiTheme="majorBidi" w:hAnsiTheme="majorBidi" w:cstheme="majorBidi"/>
            <w:b/>
            <w:bCs/>
            <w:i/>
            <w:iCs/>
            <w:sz w:val="32"/>
            <w:szCs w:val="32"/>
          </w:rPr>
          <w:t>www.dr-umar-azam.com</w:t>
        </w:r>
      </w:hyperlink>
      <w:r w:rsidRPr="00C36E9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C36E98" w:rsidRP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Notes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[1] </w:t>
      </w: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</w:rPr>
        <w:t>To score high marks, do not give a simple yes/no answer to certain questions but elaborate, explain, give reasons as necessary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[2] You may need to refer to relevant information on the Internet if an in-depth answer is requir</w:t>
      </w:r>
      <w:r w:rsidR="00646461">
        <w:rPr>
          <w:rFonts w:asciiTheme="majorBidi" w:hAnsiTheme="majorBidi" w:cstheme="majorBidi"/>
          <w:b/>
          <w:bCs/>
          <w:i/>
          <w:iCs/>
          <w:sz w:val="24"/>
          <w:szCs w:val="24"/>
        </w:rPr>
        <w:t>ed; fo</w:t>
      </w:r>
      <w:r w:rsidR="00AD025F">
        <w:rPr>
          <w:rFonts w:asciiTheme="majorBidi" w:hAnsiTheme="majorBidi" w:cstheme="majorBidi"/>
          <w:b/>
          <w:bCs/>
          <w:i/>
          <w:iCs/>
          <w:sz w:val="24"/>
          <w:szCs w:val="24"/>
        </w:rPr>
        <w:t>r example</w:t>
      </w:r>
      <w:proofErr w:type="gramStart"/>
      <w:r w:rsidR="00AD025F">
        <w:rPr>
          <w:rFonts w:asciiTheme="majorBidi" w:hAnsiTheme="majorBidi" w:cstheme="majorBidi"/>
          <w:b/>
          <w:bCs/>
          <w:i/>
          <w:iCs/>
          <w:sz w:val="24"/>
          <w:szCs w:val="24"/>
        </w:rPr>
        <w:t>,  Quest</w:t>
      </w:r>
      <w:r w:rsidR="00980D09">
        <w:rPr>
          <w:rFonts w:asciiTheme="majorBidi" w:hAnsiTheme="majorBidi" w:cstheme="majorBidi"/>
          <w:b/>
          <w:bCs/>
          <w:i/>
          <w:iCs/>
          <w:sz w:val="24"/>
          <w:szCs w:val="24"/>
        </w:rPr>
        <w:t>ion</w:t>
      </w:r>
      <w:proofErr w:type="gramEnd"/>
      <w:r w:rsidR="00980D0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No. 6</w:t>
      </w:r>
      <w:r w:rsidR="006464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below.</w:t>
      </w:r>
    </w:p>
    <w:p w:rsidR="00480A18" w:rsidRDefault="00480A1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334BA" w:rsidRPr="00B334BA" w:rsidRDefault="00480A18" w:rsidP="00B334BA">
      <w:pPr>
        <w:shd w:val="clear" w:color="auto" w:fill="CCCCCC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1</w:t>
      </w:r>
      <w:r w:rsidRPr="00480A18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.  </w:t>
      </w:r>
      <w:r w:rsidR="00B334BA"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21.  WHICH DREAMS ENCOURAGE YOU TO ENTER ISLAMIC COMPETITIONS AND WIN TROPHIES?  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2</w:t>
      </w:r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.  HOW DOES DREAM NO 38 ENCOURAGE YOU TO TRAVEL THE WORLD FOR THE SAKE OF SPREADING ISLAMIC KNOWLEDGE?    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3.  HOW DOES DREAM NO 25 ENCOURAGE YOU TO HAVE AMBITION IN CELESTIAL REWARD?    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B334BA" w:rsidRDefault="00B334BA" w:rsidP="00B334BA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4.  WHY IS DREAM NO 24 IMPORTANT?  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5.  WHAT IS THE PRECISE MESSAGE OF DREAM NO 20?   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B334BA" w:rsidRDefault="00B334BA" w:rsidP="00B334BA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6.  WHAT IS THE USE OF DAROOD TAJ [DREAM NO 16]</w:t>
      </w:r>
      <w:proofErr w:type="gramStart"/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.</w:t>
      </w:r>
      <w:proofErr w:type="gramEnd"/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  </w:t>
      </w:r>
      <w:r w:rsidRPr="00B334BA">
        <w:rPr>
          <w:rFonts w:ascii="System" w:eastAsia="Times New Roman" w:hAnsi="System" w:cs="Times New Roman"/>
          <w:b/>
          <w:bCs/>
          <w:i/>
          <w:iCs/>
          <w:color w:val="000000"/>
          <w:sz w:val="27"/>
          <w:lang w:val="en-US"/>
        </w:rPr>
        <w:t>You can find this Prayer in a book called PANJSURAH SHAREEF (available from all good Islamic bookshops).</w:t>
      </w:r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   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7.  HOW IS THE </w:t>
      </w:r>
      <w:r w:rsidRPr="00B334BA">
        <w:rPr>
          <w:rFonts w:ascii="System" w:eastAsia="Times New Roman" w:hAnsi="System" w:cs="Times New Roman"/>
          <w:b/>
          <w:bCs/>
          <w:color w:val="000000"/>
          <w:sz w:val="27"/>
          <w:u w:val="single"/>
          <w:lang w:val="en-US"/>
        </w:rPr>
        <w:t>CONTEXT </w:t>
      </w:r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TO DREAM NO 2 EDUCATIONAL?   </w:t>
      </w:r>
    </w:p>
    <w:p w:rsidR="00B334BA" w:rsidRPr="00B334BA" w:rsidRDefault="00B334BA" w:rsidP="00B334BA">
      <w:pPr>
        <w:shd w:val="clear" w:color="auto" w:fill="CCCCCC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B334BA" w:rsidRDefault="00B334BA" w:rsidP="00B334BA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8.  WHICH POINT IS MADE IN DREAM NO 94?  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B334BA" w:rsidRDefault="00B334BA" w:rsidP="00B334BA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9.  HOW DOES DREAM NO 112 PROVE THE POINT THAT 'IF YOU HELP OTHERS, ALLAH WILL HELP YOU!'   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B334BA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B334BA" w:rsidRPr="00B334BA" w:rsidRDefault="00B334BA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1</w:t>
      </w:r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0.  WHICH POINT </w:t>
      </w:r>
      <w:proofErr w:type="gramStart"/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DO</w:t>
      </w:r>
      <w:proofErr w:type="gramEnd"/>
      <w:r w:rsidRPr="00B334BA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 DREAM NOS 116 AND 176 MAKE REGARDING ISLAMIC DIETARY LAW?   </w:t>
      </w:r>
    </w:p>
    <w:p w:rsidR="00480A18" w:rsidRPr="00480A18" w:rsidRDefault="00480A18" w:rsidP="00B334BA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</w:p>
    <w:p w:rsidR="00480A18" w:rsidRPr="00480A18" w:rsidRDefault="00480A18" w:rsidP="00C36E98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480A18" w:rsidRPr="00480A18" w:rsidSect="008B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02"/>
    <w:multiLevelType w:val="hybridMultilevel"/>
    <w:tmpl w:val="076E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E98"/>
    <w:rsid w:val="002E677E"/>
    <w:rsid w:val="00480A18"/>
    <w:rsid w:val="00646461"/>
    <w:rsid w:val="00676B43"/>
    <w:rsid w:val="008B3D2A"/>
    <w:rsid w:val="00980D09"/>
    <w:rsid w:val="00AD025F"/>
    <w:rsid w:val="00B334BA"/>
    <w:rsid w:val="00C36E98"/>
    <w:rsid w:val="00C8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E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025F"/>
    <w:rPr>
      <w:b/>
      <w:bCs/>
    </w:rPr>
  </w:style>
  <w:style w:type="character" w:customStyle="1" w:styleId="apple-converted-space">
    <w:name w:val="apple-converted-space"/>
    <w:basedOn w:val="DefaultParagraphFont"/>
    <w:rsid w:val="00AD025F"/>
  </w:style>
  <w:style w:type="character" w:styleId="Emphasis">
    <w:name w:val="Emphasis"/>
    <w:basedOn w:val="DefaultParagraphFont"/>
    <w:uiPriority w:val="20"/>
    <w:qFormat/>
    <w:rsid w:val="00AD0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-umar-az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2013-01-28T21:06:00Z</dcterms:created>
  <dcterms:modified xsi:type="dcterms:W3CDTF">2013-01-28T21:06:00Z</dcterms:modified>
</cp:coreProperties>
</file>